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FD" w:rsidRDefault="00133EFD" w:rsidP="00133EFD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РОССИЙСКАЯ       ФЕДЕРАЦИЯ</w:t>
      </w:r>
      <w:r w:rsidR="00CB768E">
        <w:rPr>
          <w:rFonts w:ascii="Times New Roman" w:hAnsi="Times New Roman"/>
          <w:b/>
          <w:sz w:val="26"/>
          <w:szCs w:val="28"/>
        </w:rPr>
        <w:t xml:space="preserve">         </w:t>
      </w:r>
    </w:p>
    <w:p w:rsidR="00133EFD" w:rsidRDefault="00133EFD" w:rsidP="00133EFD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</w:t>
      </w:r>
    </w:p>
    <w:p w:rsidR="00133EFD" w:rsidRDefault="00133EFD" w:rsidP="00133E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КУЛИЖНИКОВСКИЙ СЕЛЬСОВЕТ </w:t>
      </w:r>
    </w:p>
    <w:p w:rsidR="00133EFD" w:rsidRDefault="00133EFD" w:rsidP="00133E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133EFD" w:rsidRDefault="00133EFD" w:rsidP="00133E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САЯНСКОГО РАЙОНА           КРАСНОЯРСКОГО  КРАЯ</w:t>
      </w:r>
    </w:p>
    <w:p w:rsidR="00133EFD" w:rsidRDefault="00133EFD" w:rsidP="00133E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133EFD" w:rsidRDefault="00133EFD" w:rsidP="00133E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ПОСТАНОВЛЕНИЕ  №</w:t>
      </w:r>
      <w:r w:rsidR="00405CE2">
        <w:rPr>
          <w:rFonts w:ascii="Times New Roman" w:hAnsi="Times New Roman"/>
          <w:b/>
          <w:sz w:val="26"/>
          <w:szCs w:val="28"/>
        </w:rPr>
        <w:t xml:space="preserve">   </w:t>
      </w:r>
      <w:r w:rsidR="00BA472C">
        <w:rPr>
          <w:rFonts w:ascii="Times New Roman" w:hAnsi="Times New Roman"/>
          <w:b/>
          <w:sz w:val="26"/>
          <w:szCs w:val="28"/>
        </w:rPr>
        <w:t>6</w:t>
      </w:r>
    </w:p>
    <w:p w:rsidR="00133EFD" w:rsidRDefault="00133EFD" w:rsidP="00133EF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133EFD" w:rsidRDefault="00133EFD" w:rsidP="00CB768E">
      <w:pPr>
        <w:spacing w:after="0" w:line="240" w:lineRule="auto"/>
        <w:contextualSpacing/>
        <w:rPr>
          <w:sz w:val="26"/>
        </w:rPr>
      </w:pPr>
      <w:proofErr w:type="spellStart"/>
      <w:r>
        <w:rPr>
          <w:rFonts w:ascii="Times New Roman" w:hAnsi="Times New Roman"/>
          <w:sz w:val="26"/>
          <w:szCs w:val="28"/>
        </w:rPr>
        <w:t>с</w:t>
      </w:r>
      <w:proofErr w:type="gramStart"/>
      <w:r>
        <w:rPr>
          <w:rFonts w:ascii="Times New Roman" w:hAnsi="Times New Roman"/>
          <w:sz w:val="26"/>
          <w:szCs w:val="28"/>
        </w:rPr>
        <w:t>.К</w:t>
      </w:r>
      <w:proofErr w:type="gramEnd"/>
      <w:r>
        <w:rPr>
          <w:rFonts w:ascii="Times New Roman" w:hAnsi="Times New Roman"/>
          <w:sz w:val="26"/>
          <w:szCs w:val="28"/>
        </w:rPr>
        <w:t>улижниково</w:t>
      </w:r>
      <w:proofErr w:type="spellEnd"/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</w:t>
      </w:r>
      <w:r w:rsidR="00405CE2">
        <w:rPr>
          <w:rFonts w:ascii="Times New Roman" w:hAnsi="Times New Roman"/>
          <w:sz w:val="26"/>
          <w:szCs w:val="28"/>
        </w:rPr>
        <w:t xml:space="preserve">       05.05.2014</w:t>
      </w:r>
      <w:r>
        <w:rPr>
          <w:rFonts w:ascii="Times New Roman" w:hAnsi="Times New Roman"/>
          <w:sz w:val="26"/>
          <w:szCs w:val="28"/>
        </w:rPr>
        <w:t xml:space="preserve">          </w:t>
      </w:r>
    </w:p>
    <w:p w:rsidR="00133EFD" w:rsidRDefault="00133EFD" w:rsidP="00133EFD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133EFD" w:rsidRDefault="00133EFD" w:rsidP="00133EFD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133EFD" w:rsidRPr="00405CE2" w:rsidRDefault="00133EFD" w:rsidP="00133EFD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  <w:r w:rsidRPr="00405CE2">
        <w:rPr>
          <w:sz w:val="26"/>
          <w:szCs w:val="24"/>
        </w:rPr>
        <w:t xml:space="preserve">О внесении изменений в постановление администрации </w:t>
      </w:r>
      <w:proofErr w:type="spellStart"/>
      <w:r w:rsidRPr="00405CE2">
        <w:rPr>
          <w:sz w:val="26"/>
          <w:szCs w:val="24"/>
        </w:rPr>
        <w:t>Кулижниковского</w:t>
      </w:r>
      <w:proofErr w:type="spellEnd"/>
      <w:r w:rsidRPr="00405CE2">
        <w:rPr>
          <w:sz w:val="26"/>
          <w:szCs w:val="24"/>
        </w:rPr>
        <w:t xml:space="preserve"> сельсовета №</w:t>
      </w:r>
      <w:r w:rsidR="00CB768E" w:rsidRPr="00405CE2">
        <w:rPr>
          <w:sz w:val="26"/>
          <w:szCs w:val="24"/>
        </w:rPr>
        <w:t>3</w:t>
      </w:r>
      <w:r w:rsidRPr="00405CE2">
        <w:rPr>
          <w:sz w:val="26"/>
          <w:szCs w:val="24"/>
        </w:rPr>
        <w:t xml:space="preserve"> от 27.04.2011 «Об утверждении административного регламента по предоставлению муниципальной услуги «</w:t>
      </w:r>
      <w:r w:rsidR="00CB768E" w:rsidRPr="00405CE2">
        <w:rPr>
          <w:sz w:val="26"/>
          <w:szCs w:val="24"/>
        </w:rPr>
        <w:t>Прием заявлений, документов, а также постановка граждан на учет в качестве нуждающихся в жилых помещениях»</w:t>
      </w:r>
      <w:r w:rsidRPr="00405CE2">
        <w:rPr>
          <w:sz w:val="26"/>
          <w:szCs w:val="24"/>
        </w:rPr>
        <w:t>.</w:t>
      </w:r>
    </w:p>
    <w:p w:rsidR="00133EFD" w:rsidRPr="00405CE2" w:rsidRDefault="00133EFD" w:rsidP="00133EFD">
      <w:pPr>
        <w:pStyle w:val="3"/>
        <w:tabs>
          <w:tab w:val="num" w:pos="0"/>
        </w:tabs>
        <w:ind w:firstLine="0"/>
        <w:rPr>
          <w:sz w:val="26"/>
          <w:szCs w:val="24"/>
        </w:rPr>
      </w:pPr>
    </w:p>
    <w:p w:rsidR="00133EFD" w:rsidRPr="00405CE2" w:rsidRDefault="00133EFD" w:rsidP="00133EFD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</w:p>
    <w:p w:rsidR="00CB768E" w:rsidRPr="00405CE2" w:rsidRDefault="00133EFD" w:rsidP="00CB768E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  <w:r w:rsidRPr="00405CE2">
        <w:rPr>
          <w:sz w:val="26"/>
          <w:szCs w:val="24"/>
        </w:rPr>
        <w:tab/>
        <w:t xml:space="preserve">Рассмотрев протест прокурора от </w:t>
      </w:r>
      <w:r w:rsidR="00CB768E" w:rsidRPr="00405CE2">
        <w:rPr>
          <w:sz w:val="26"/>
          <w:szCs w:val="24"/>
        </w:rPr>
        <w:t>08.04.2014</w:t>
      </w:r>
      <w:r w:rsidRPr="00405CE2">
        <w:rPr>
          <w:sz w:val="26"/>
          <w:szCs w:val="24"/>
        </w:rPr>
        <w:t>г № 7-3-02-201</w:t>
      </w:r>
      <w:r w:rsidR="00CB768E" w:rsidRPr="00405CE2">
        <w:rPr>
          <w:sz w:val="26"/>
          <w:szCs w:val="24"/>
        </w:rPr>
        <w:t>4</w:t>
      </w:r>
      <w:r w:rsidRPr="00405CE2">
        <w:rPr>
          <w:sz w:val="26"/>
          <w:szCs w:val="24"/>
        </w:rPr>
        <w:t xml:space="preserve"> на постановление администрации </w:t>
      </w:r>
      <w:proofErr w:type="spellStart"/>
      <w:r w:rsidRPr="00405CE2">
        <w:rPr>
          <w:sz w:val="26"/>
          <w:szCs w:val="24"/>
        </w:rPr>
        <w:t>Кулижниковского</w:t>
      </w:r>
      <w:proofErr w:type="spellEnd"/>
      <w:r w:rsidRPr="00405CE2">
        <w:rPr>
          <w:sz w:val="26"/>
          <w:szCs w:val="24"/>
        </w:rPr>
        <w:t xml:space="preserve"> сельсовета №</w:t>
      </w:r>
      <w:r w:rsidR="00CB768E" w:rsidRPr="00405CE2">
        <w:rPr>
          <w:sz w:val="26"/>
          <w:szCs w:val="24"/>
        </w:rPr>
        <w:t>3</w:t>
      </w:r>
      <w:r w:rsidRPr="00405CE2">
        <w:rPr>
          <w:sz w:val="26"/>
          <w:szCs w:val="24"/>
        </w:rPr>
        <w:t xml:space="preserve"> от 27.04.2011 «Об утверждении административного регламента по предоставлению муниципальной услуги </w:t>
      </w:r>
      <w:r w:rsidR="00CB768E" w:rsidRPr="00405CE2">
        <w:rPr>
          <w:sz w:val="26"/>
          <w:szCs w:val="24"/>
        </w:rPr>
        <w:t>Прием заявлений, документов, а также постановка граждан на учет в качестве нуждающихся в жилых помещениях».</w:t>
      </w:r>
    </w:p>
    <w:p w:rsidR="00133EFD" w:rsidRPr="00405CE2" w:rsidRDefault="00CB768E" w:rsidP="00CB768E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</w:t>
      </w:r>
      <w:r w:rsidR="00133EFD" w:rsidRPr="00405CE2">
        <w:rPr>
          <w:rFonts w:ascii="Times New Roman" w:hAnsi="Times New Roman" w:cs="Times New Roman"/>
          <w:sz w:val="26"/>
          <w:szCs w:val="24"/>
        </w:rPr>
        <w:t xml:space="preserve">На основании  ФЗ 210 от 27.07.2010 г «Об организации предоставления государственных и муниципальных услуг»,  с изменениями, внесенными ФЗ от 27.06.2011 № 162 – </w:t>
      </w:r>
      <w:proofErr w:type="gramStart"/>
      <w:r w:rsidR="00133EFD" w:rsidRPr="00405CE2">
        <w:rPr>
          <w:rFonts w:ascii="Times New Roman" w:hAnsi="Times New Roman" w:cs="Times New Roman"/>
          <w:sz w:val="26"/>
          <w:szCs w:val="24"/>
        </w:rPr>
        <w:t>ФЗ</w:t>
      </w:r>
      <w:proofErr w:type="gramEnd"/>
      <w:r w:rsidR="00133EFD" w:rsidRPr="00405CE2">
        <w:rPr>
          <w:rFonts w:ascii="Times New Roman" w:hAnsi="Times New Roman" w:cs="Times New Roman"/>
          <w:sz w:val="26"/>
          <w:szCs w:val="24"/>
        </w:rPr>
        <w:t xml:space="preserve"> вступившим в силу с 01.01.2012 г, на основании Устава </w:t>
      </w:r>
      <w:proofErr w:type="spellStart"/>
      <w:r w:rsidR="00133EFD" w:rsidRPr="00405CE2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133EFD" w:rsidRPr="00405CE2">
        <w:rPr>
          <w:rFonts w:ascii="Times New Roman" w:hAnsi="Times New Roman" w:cs="Times New Roman"/>
          <w:sz w:val="26"/>
          <w:szCs w:val="24"/>
        </w:rPr>
        <w:t xml:space="preserve">  сельсовета</w:t>
      </w:r>
    </w:p>
    <w:p w:rsidR="00133EFD" w:rsidRPr="00405CE2" w:rsidRDefault="00133EFD" w:rsidP="00133EFD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</w:p>
    <w:p w:rsidR="006F263C" w:rsidRPr="00405CE2" w:rsidRDefault="006F263C" w:rsidP="006F263C">
      <w:pPr>
        <w:jc w:val="both"/>
        <w:rPr>
          <w:rFonts w:ascii="Times New Roman" w:hAnsi="Times New Roman" w:cs="Times New Roman"/>
          <w:b/>
          <w:sz w:val="26"/>
          <w:szCs w:val="24"/>
        </w:rPr>
      </w:pPr>
      <w:r w:rsidRPr="00405CE2">
        <w:rPr>
          <w:rFonts w:ascii="Times New Roman" w:hAnsi="Times New Roman" w:cs="Times New Roman"/>
          <w:b/>
          <w:sz w:val="26"/>
          <w:szCs w:val="24"/>
        </w:rPr>
        <w:t>ПОСТАНОВЛЯЮ:</w:t>
      </w:r>
    </w:p>
    <w:p w:rsidR="006F263C" w:rsidRPr="00405CE2" w:rsidRDefault="006F263C" w:rsidP="006F263C">
      <w:pPr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b/>
          <w:sz w:val="26"/>
          <w:szCs w:val="24"/>
        </w:rPr>
        <w:t xml:space="preserve">      </w:t>
      </w:r>
      <w:r w:rsidRPr="00405CE2">
        <w:rPr>
          <w:rFonts w:ascii="Times New Roman" w:hAnsi="Times New Roman" w:cs="Times New Roman"/>
          <w:sz w:val="26"/>
          <w:szCs w:val="24"/>
        </w:rPr>
        <w:t xml:space="preserve">1. Внести изменения в постановление администрации </w:t>
      </w:r>
      <w:proofErr w:type="spellStart"/>
      <w:r w:rsidRPr="00405CE2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405CE2">
        <w:rPr>
          <w:rFonts w:ascii="Times New Roman" w:hAnsi="Times New Roman" w:cs="Times New Roman"/>
          <w:sz w:val="26"/>
          <w:szCs w:val="24"/>
        </w:rPr>
        <w:t xml:space="preserve"> сельсовета от  27.04.2011 г. № 3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6F263C" w:rsidRPr="00405CE2" w:rsidRDefault="006F263C" w:rsidP="006F26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   1.1. Пункт 2.1.3.1. раздела 2 административного регламента изложить в следующей редакции: «2.1.3.1. Перечень документов, необходимых для получения муниципальной услуги малоимущими гражданами.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2.1.3.1.1. С заявлением (приложение № 1 к административному регламенту) о принятии на учет должны быть представлены следующие документы, подтверждающие право граждан состоять на учете: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а)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б)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6F263C" w:rsidRPr="00405CE2" w:rsidRDefault="006F263C" w:rsidP="006F263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в) решение органа местного самоуправления о признании гражданина </w:t>
      </w:r>
      <w:proofErr w:type="gramStart"/>
      <w:r w:rsidRPr="00405CE2">
        <w:rPr>
          <w:rFonts w:ascii="Times New Roman" w:hAnsi="Times New Roman" w:cs="Times New Roman"/>
          <w:sz w:val="26"/>
          <w:szCs w:val="24"/>
        </w:rPr>
        <w:t>малоимущим</w:t>
      </w:r>
      <w:proofErr w:type="gramEnd"/>
      <w:r w:rsidRPr="00405CE2">
        <w:rPr>
          <w:rFonts w:ascii="Times New Roman" w:hAnsi="Times New Roman" w:cs="Times New Roman"/>
          <w:sz w:val="26"/>
          <w:szCs w:val="24"/>
        </w:rPr>
        <w:t xml:space="preserve"> в целях предоставления ему жилого помещения муниципального </w:t>
      </w:r>
      <w:r w:rsidRPr="00405CE2">
        <w:rPr>
          <w:rFonts w:ascii="Times New Roman" w:hAnsi="Times New Roman" w:cs="Times New Roman"/>
          <w:sz w:val="26"/>
          <w:szCs w:val="24"/>
        </w:rPr>
        <w:lastRenderedPageBreak/>
        <w:t xml:space="preserve">жилищного фонда по договору социального найма; </w:t>
      </w:r>
    </w:p>
    <w:p w:rsidR="006F263C" w:rsidRPr="00405CE2" w:rsidRDefault="006F263C" w:rsidP="006F263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г) выписка из домовой книги (финансового лицевого счета);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 </w:t>
      </w:r>
      <w:proofErr w:type="spellStart"/>
      <w:r w:rsidRPr="00405CE2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405CE2">
        <w:rPr>
          <w:rFonts w:ascii="Times New Roman" w:hAnsi="Times New Roman" w:cs="Times New Roman"/>
          <w:sz w:val="26"/>
          <w:szCs w:val="24"/>
        </w:rPr>
        <w:t>)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е) документы, подтверждающие право пользования жилым помещением, занимаемым заявителем и членами его семьи: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-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-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bookmarkStart w:id="0" w:name="Par87"/>
      <w:bookmarkEnd w:id="0"/>
      <w:r w:rsidRPr="00405CE2">
        <w:rPr>
          <w:rFonts w:ascii="Times New Roman" w:hAnsi="Times New Roman" w:cs="Times New Roman"/>
          <w:sz w:val="26"/>
          <w:szCs w:val="24"/>
        </w:rPr>
        <w:t>2.1.3.1.2. Все документы представляются в копиях с одновременным представлением оригинала или надлежаще заверенной копии. Копии документа после проверки ее соответствия оригиналу или надлежаще заверенной копии заверяется лицом, принимающим документы, и приобщаются к заявлению. Остальные документы возвращаются гражданину.</w:t>
      </w:r>
    </w:p>
    <w:p w:rsidR="006F263C" w:rsidRPr="00405CE2" w:rsidRDefault="006F263C" w:rsidP="006F26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2.1.3.1.3.  Орган, осуществляющий принятие на учет, не вправе требовать от граждан представления иных документов, кроме перечисленных в </w:t>
      </w:r>
      <w:proofErr w:type="gramStart"/>
      <w:r w:rsidRPr="00405CE2">
        <w:rPr>
          <w:rFonts w:ascii="Times New Roman" w:hAnsi="Times New Roman" w:cs="Times New Roman"/>
          <w:sz w:val="26"/>
          <w:szCs w:val="24"/>
        </w:rPr>
        <w:t>под</w:t>
      </w:r>
      <w:proofErr w:type="gramEnd"/>
      <w:r w:rsidR="00184F3F" w:rsidRPr="00405CE2">
        <w:rPr>
          <w:rFonts w:ascii="Times New Roman" w:hAnsi="Times New Roman" w:cs="Times New Roman"/>
          <w:sz w:val="26"/>
          <w:szCs w:val="24"/>
        </w:rPr>
        <w:fldChar w:fldCharType="begin"/>
      </w:r>
      <w:r w:rsidRPr="00405CE2">
        <w:rPr>
          <w:rFonts w:ascii="Times New Roman" w:hAnsi="Times New Roman" w:cs="Times New Roman"/>
          <w:sz w:val="26"/>
          <w:szCs w:val="24"/>
        </w:rPr>
        <w:instrText xml:space="preserve"> HYPERLINK "file:///C:\\Users\\Пользователь\\Desktop\\Для%20Кулижниково%20от%20Нагорное\\ПРОЕКТ%20постановления%20от%20%20№%20%20%20измен%20в%20постан%20№%2011%20от%2016.05.2011%20%20админ.%20регламент.doc" \l "Par67" \o "Ссылка на текущий документ" </w:instrText>
      </w:r>
      <w:r w:rsidR="00184F3F" w:rsidRPr="00405CE2">
        <w:rPr>
          <w:rFonts w:ascii="Times New Roman" w:hAnsi="Times New Roman" w:cs="Times New Roman"/>
          <w:sz w:val="26"/>
          <w:szCs w:val="24"/>
        </w:rPr>
        <w:fldChar w:fldCharType="separate"/>
      </w:r>
      <w:r w:rsidRPr="00405CE2">
        <w:rPr>
          <w:rStyle w:val="a3"/>
          <w:rFonts w:ascii="Times New Roman" w:hAnsi="Times New Roman" w:cs="Times New Roman"/>
          <w:color w:val="auto"/>
          <w:sz w:val="26"/>
          <w:szCs w:val="24"/>
          <w:u w:val="none"/>
        </w:rPr>
        <w:t>пункте 2.1.3.1.1</w:t>
      </w:r>
      <w:r w:rsidR="00184F3F" w:rsidRPr="00405CE2">
        <w:rPr>
          <w:rFonts w:ascii="Times New Roman" w:hAnsi="Times New Roman" w:cs="Times New Roman"/>
          <w:sz w:val="26"/>
          <w:szCs w:val="24"/>
        </w:rPr>
        <w:fldChar w:fldCharType="end"/>
      </w:r>
      <w:r w:rsidRPr="00405CE2">
        <w:rPr>
          <w:rFonts w:ascii="Times New Roman" w:hAnsi="Times New Roman" w:cs="Times New Roman"/>
          <w:sz w:val="26"/>
          <w:szCs w:val="24"/>
        </w:rPr>
        <w:t xml:space="preserve"> пункта 2.1.3.1. административного регламента.»</w:t>
      </w:r>
    </w:p>
    <w:p w:rsidR="006F263C" w:rsidRPr="00405CE2" w:rsidRDefault="006F263C" w:rsidP="006F263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1.2. Пункт 2.1.4. изложить в следующей редакции: «2.1.4. Основанием для отказа в принятии заявления с комплектом документов является:</w:t>
      </w:r>
    </w:p>
    <w:p w:rsidR="006F263C" w:rsidRPr="00405CE2" w:rsidRDefault="006F263C" w:rsidP="006F263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отсутствие подписи уполномоченного лица на заявлении;</w:t>
      </w:r>
    </w:p>
    <w:p w:rsidR="006F263C" w:rsidRPr="00405CE2" w:rsidRDefault="006F263C" w:rsidP="006F263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отсутствие комплекта документов, указанного в подпункте 2.1.3.1.1  пункта 2.1.3.1. настоящего Регламента;</w:t>
      </w:r>
    </w:p>
    <w:p w:rsidR="006F263C" w:rsidRPr="00405CE2" w:rsidRDefault="006F263C" w:rsidP="006F263C">
      <w:pPr>
        <w:pStyle w:val="3"/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4"/>
        </w:rPr>
      </w:pPr>
      <w:r w:rsidRPr="00405CE2">
        <w:rPr>
          <w:sz w:val="26"/>
          <w:szCs w:val="24"/>
        </w:rPr>
        <w:t>документы исполнены карандашом;</w:t>
      </w:r>
    </w:p>
    <w:p w:rsidR="006F263C" w:rsidRPr="00405CE2" w:rsidRDefault="006F263C" w:rsidP="006F263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>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</w:t>
      </w:r>
      <w:proofErr w:type="gramStart"/>
      <w:r w:rsidRPr="00405CE2">
        <w:rPr>
          <w:rFonts w:ascii="Times New Roman" w:hAnsi="Times New Roman" w:cs="Times New Roman"/>
          <w:sz w:val="26"/>
          <w:szCs w:val="24"/>
        </w:rPr>
        <w:t>.»</w:t>
      </w:r>
      <w:proofErr w:type="gramEnd"/>
    </w:p>
    <w:p w:rsidR="006F263C" w:rsidRPr="00405CE2" w:rsidRDefault="006F263C" w:rsidP="006F263C">
      <w:pPr>
        <w:pStyle w:val="ConsPlusNormal"/>
        <w:widowControl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1.3. Приложение № 1 к административному регламенту изложить в новой редакции </w:t>
      </w:r>
      <w:proofErr w:type="gramStart"/>
      <w:r w:rsidRPr="00405CE2">
        <w:rPr>
          <w:rFonts w:ascii="Times New Roman" w:hAnsi="Times New Roman" w:cs="Times New Roman"/>
          <w:sz w:val="26"/>
          <w:szCs w:val="24"/>
        </w:rPr>
        <w:t>согласно приложения</w:t>
      </w:r>
      <w:proofErr w:type="gramEnd"/>
      <w:r w:rsidRPr="00405CE2">
        <w:rPr>
          <w:rFonts w:ascii="Times New Roman" w:hAnsi="Times New Roman" w:cs="Times New Roman"/>
          <w:sz w:val="26"/>
          <w:szCs w:val="24"/>
        </w:rPr>
        <w:t xml:space="preserve"> к настоящему постановлению.</w:t>
      </w:r>
    </w:p>
    <w:p w:rsidR="006F263C" w:rsidRPr="00405CE2" w:rsidRDefault="006F263C" w:rsidP="006F263C">
      <w:pPr>
        <w:pStyle w:val="ConsPlusNormal"/>
        <w:widowControl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1.4. Приложения № 1 и № 2 к перечню документов отменить.</w:t>
      </w:r>
    </w:p>
    <w:p w:rsidR="006F263C" w:rsidRPr="00405CE2" w:rsidRDefault="006F263C" w:rsidP="006F263C">
      <w:pPr>
        <w:tabs>
          <w:tab w:val="left" w:pos="930"/>
        </w:tabs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        2. </w:t>
      </w:r>
      <w:proofErr w:type="gramStart"/>
      <w:r w:rsidRPr="00405CE2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405CE2">
        <w:rPr>
          <w:rFonts w:ascii="Times New Roman" w:hAnsi="Times New Roman" w:cs="Times New Roman"/>
          <w:sz w:val="26"/>
          <w:szCs w:val="24"/>
        </w:rPr>
        <w:t xml:space="preserve"> выполнением постановления оставляю за собой.</w:t>
      </w:r>
    </w:p>
    <w:p w:rsidR="006F263C" w:rsidRPr="00405CE2" w:rsidRDefault="006F263C" w:rsidP="006F263C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         3. Постановление вступает в силу в день, следующий за днем его официального опубликования в печатном издании «ВЕСТНИК» и подлежит размещению в сети Интернет на официальном сайте </w:t>
      </w:r>
      <w:proofErr w:type="spellStart"/>
      <w:r w:rsidRPr="00405CE2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405CE2">
        <w:rPr>
          <w:rFonts w:ascii="Times New Roman" w:hAnsi="Times New Roman" w:cs="Times New Roman"/>
          <w:sz w:val="26"/>
          <w:szCs w:val="24"/>
        </w:rPr>
        <w:t xml:space="preserve"> сельсовета. </w:t>
      </w:r>
    </w:p>
    <w:p w:rsidR="006F263C" w:rsidRPr="00405CE2" w:rsidRDefault="006F263C" w:rsidP="006F263C">
      <w:pPr>
        <w:rPr>
          <w:rFonts w:ascii="Times New Roman" w:hAnsi="Times New Roman" w:cs="Times New Roman"/>
          <w:sz w:val="26"/>
          <w:szCs w:val="24"/>
        </w:rPr>
      </w:pPr>
    </w:p>
    <w:p w:rsidR="006F263C" w:rsidRPr="00405CE2" w:rsidRDefault="006F263C" w:rsidP="006F263C">
      <w:pPr>
        <w:rPr>
          <w:rFonts w:ascii="Times New Roman" w:hAnsi="Times New Roman" w:cs="Times New Roman"/>
          <w:sz w:val="26"/>
          <w:szCs w:val="24"/>
        </w:rPr>
      </w:pPr>
      <w:r w:rsidRPr="00405CE2"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 w:rsidRPr="00405CE2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405CE2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</w:t>
      </w:r>
      <w:proofErr w:type="spellStart"/>
      <w:r w:rsidRPr="00405CE2">
        <w:rPr>
          <w:rFonts w:ascii="Times New Roman" w:hAnsi="Times New Roman" w:cs="Times New Roman"/>
          <w:sz w:val="26"/>
          <w:szCs w:val="24"/>
        </w:rPr>
        <w:t>А.А.Ващекин</w:t>
      </w:r>
      <w:proofErr w:type="spellEnd"/>
    </w:p>
    <w:p w:rsidR="006F263C" w:rsidRPr="00405CE2" w:rsidRDefault="006F263C" w:rsidP="006F263C">
      <w:pPr>
        <w:rPr>
          <w:rFonts w:ascii="Times New Roman" w:hAnsi="Times New Roman" w:cs="Times New Roman"/>
          <w:sz w:val="26"/>
          <w:szCs w:val="24"/>
        </w:rPr>
      </w:pPr>
    </w:p>
    <w:p w:rsidR="006F263C" w:rsidRPr="006F263C" w:rsidRDefault="006F263C" w:rsidP="006F263C">
      <w:pPr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rPr>
          <w:rFonts w:ascii="Times New Roman" w:hAnsi="Times New Roman" w:cs="Times New Roman"/>
          <w:sz w:val="24"/>
          <w:szCs w:val="24"/>
        </w:rPr>
      </w:pPr>
    </w:p>
    <w:p w:rsidR="006F263C" w:rsidRDefault="006F263C" w:rsidP="006F263C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</w:p>
    <w:p w:rsidR="006F263C" w:rsidRDefault="006F263C" w:rsidP="006F263C">
      <w:pPr>
        <w:autoSpaceDE w:val="0"/>
        <w:autoSpaceDN w:val="0"/>
        <w:adjustRightInd w:val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autoSpaceDE w:val="0"/>
        <w:autoSpaceDN w:val="0"/>
        <w:adjustRightInd w:val="0"/>
        <w:spacing w:after="0"/>
        <w:ind w:left="5580"/>
        <w:outlineLvl w:val="1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263C" w:rsidRPr="006F263C" w:rsidRDefault="006F263C" w:rsidP="006F263C">
      <w:pPr>
        <w:pStyle w:val="ConsPlusTitle"/>
        <w:ind w:left="5580"/>
        <w:rPr>
          <w:b w:val="0"/>
        </w:rPr>
      </w:pPr>
      <w:r w:rsidRPr="006F263C">
        <w:rPr>
          <w:b w:val="0"/>
        </w:rPr>
        <w:t>к постановлению администрации</w:t>
      </w:r>
    </w:p>
    <w:p w:rsidR="006F263C" w:rsidRPr="006F263C" w:rsidRDefault="006F263C" w:rsidP="006F263C">
      <w:pPr>
        <w:pStyle w:val="ConsPlusTitle"/>
        <w:ind w:left="5580"/>
        <w:rPr>
          <w:b w:val="0"/>
        </w:rPr>
      </w:pPr>
      <w:proofErr w:type="spellStart"/>
      <w:r w:rsidRPr="006F263C">
        <w:rPr>
          <w:b w:val="0"/>
        </w:rPr>
        <w:t>Кулижниковского</w:t>
      </w:r>
      <w:proofErr w:type="spellEnd"/>
      <w:r w:rsidRPr="006F263C">
        <w:rPr>
          <w:b w:val="0"/>
        </w:rPr>
        <w:t xml:space="preserve"> сельсовета</w:t>
      </w:r>
    </w:p>
    <w:p w:rsidR="006F263C" w:rsidRPr="006F263C" w:rsidRDefault="006F263C" w:rsidP="006F263C">
      <w:pPr>
        <w:pStyle w:val="ConsPlusTitle"/>
        <w:ind w:left="5580"/>
        <w:rPr>
          <w:b w:val="0"/>
          <w:bCs w:val="0"/>
        </w:rPr>
      </w:pPr>
      <w:r w:rsidRPr="006F263C">
        <w:rPr>
          <w:b w:val="0"/>
        </w:rPr>
        <w:t>От   №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В ________________________________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наименование органа местного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самоуправления муниципального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        образования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______________________________,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фамилия, имя, отчество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    гражданина, являющегося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           заявителем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6F263C" w:rsidRPr="006F263C" w:rsidRDefault="006F263C" w:rsidP="006F2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</w:t>
      </w:r>
    </w:p>
    <w:p w:rsidR="006F263C" w:rsidRPr="006F263C" w:rsidRDefault="006F263C" w:rsidP="006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1"/>
      <w:bookmarkEnd w:id="1"/>
      <w:r w:rsidRPr="006F263C">
        <w:rPr>
          <w:rFonts w:ascii="Times New Roman" w:hAnsi="Times New Roman" w:cs="Times New Roman"/>
          <w:sz w:val="24"/>
          <w:szCs w:val="24"/>
        </w:rPr>
        <w:t>ЗАЯВЛЕНИЕ</w:t>
      </w:r>
    </w:p>
    <w:p w:rsidR="006F263C" w:rsidRPr="006F263C" w:rsidRDefault="006F263C" w:rsidP="006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В ЖИЛОМ</w:t>
      </w:r>
    </w:p>
    <w:p w:rsidR="006F263C" w:rsidRPr="006F263C" w:rsidRDefault="006F263C" w:rsidP="006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263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</w:p>
    <w:p w:rsidR="006F263C" w:rsidRPr="006F263C" w:rsidRDefault="006F263C" w:rsidP="006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Par235"/>
      <w:bookmarkEnd w:id="2"/>
      <w:r w:rsidRPr="006F263C">
        <w:rPr>
          <w:rFonts w:ascii="Times New Roman" w:hAnsi="Times New Roman" w:cs="Times New Roman"/>
          <w:sz w:val="24"/>
          <w:szCs w:val="24"/>
        </w:rPr>
        <w:t xml:space="preserve">    1. Прошу принять меня на учет в качестве нуждающегося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 жилом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263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по основанию (основаниям):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1) отсутствие жилого помещения по договору социального найма и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(или) на праве собственности;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2) обеспеченность общей площадью жилого  помещения  на  одного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члена семьи ниже учетной нормы;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3) проживание в помещении,  не  отвечающем  установленным 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жилых помещений требованиям;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4) наличие  в  составе  семьи  больного,  страдающего  тяжелой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формой хронического заболевания, при которой совместное проживание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с ним в одной квартире невозможно;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5) иное 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Члены семьи (с указанием  фамилии,  имени,  отчества,  даты</w:t>
      </w:r>
      <w:proofErr w:type="gramEnd"/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рождения и отношения к заявителю):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lastRenderedPageBreak/>
        <w:t xml:space="preserve">    3. С заявлением представляю следующие документы: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на проверку органом,  осуществляющим  принятие  на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учет, представленных нами сведений.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Согласны на предоставление  жилого  помещения  по  договору</w:t>
      </w:r>
      <w:proofErr w:type="gramEnd"/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социального найма  с  учетом  площади 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 нами  на  праве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собственности жилых помещений.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r263"/>
      <w:bookmarkEnd w:id="3"/>
      <w:r w:rsidRPr="006F263C">
        <w:rPr>
          <w:rFonts w:ascii="Times New Roman" w:hAnsi="Times New Roman" w:cs="Times New Roman"/>
          <w:sz w:val="24"/>
          <w:szCs w:val="24"/>
        </w:rPr>
        <w:t xml:space="preserve">    6. Я и члены моей семьи на момент подачи  заявления  бюджетные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средства на приобретение или  строительство  жилого  помещения  не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получали, от органа государственной  власти  или  органа  местного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самоуправления земельный участок для строительства жилого дома нам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не предоставлялся.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7. Обязуемся: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1) в сроки, установленные </w:t>
      </w:r>
      <w:hyperlink r:id="rId5" w:anchor="Par153" w:tooltip="Ссылка на текущий документ" w:history="1">
        <w:r w:rsidRPr="006F26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</w:t>
        </w:r>
      </w:hyperlink>
      <w:r w:rsidRPr="006F263C">
        <w:rPr>
          <w:rFonts w:ascii="Times New Roman" w:hAnsi="Times New Roman" w:cs="Times New Roman"/>
          <w:sz w:val="24"/>
          <w:szCs w:val="24"/>
        </w:rPr>
        <w:t xml:space="preserve"> Закона  края  "О  порядке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ведения органами местного самоуправления учета граждан в  качестве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263C">
        <w:rPr>
          <w:rFonts w:ascii="Times New Roman" w:hAnsi="Times New Roman" w:cs="Times New Roman"/>
          <w:sz w:val="24"/>
          <w:szCs w:val="24"/>
        </w:rPr>
        <w:t>нуждающихся  в  жилых  помещениях,  предоставляемых  по  договорам</w:t>
      </w:r>
      <w:proofErr w:type="gramEnd"/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социального  найма  на  территории  края",  сообщать   об   утрате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оснований,  дающих  право  на  предоставление   жилого   помещения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по договору социального найма;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2) в течение 30 календарных дней с момента заключения договора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социального найма на предоставленное  жилое  помещение  освободить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занимаемые нами по договорам социального найма жилые  помещения  и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заключить договор социального найма по месту предоставления жилого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помещения.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            " __ "____________________ 20__ г.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подачи заявления)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Подписи заявителя и совершеннолетних членов его семьи: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Примечание.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1. При заполнении </w:t>
      </w:r>
      <w:hyperlink r:id="rId6" w:anchor="Par235" w:tooltip="Ссылка на текущий документ" w:history="1">
        <w:r w:rsidRPr="006F26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</w:t>
        </w:r>
      </w:hyperlink>
      <w:r w:rsidRPr="006F263C">
        <w:rPr>
          <w:rFonts w:ascii="Times New Roman" w:hAnsi="Times New Roman" w:cs="Times New Roman"/>
          <w:sz w:val="24"/>
          <w:szCs w:val="24"/>
        </w:rPr>
        <w:t xml:space="preserve"> заявления гражданин  обводит  номер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одного или нескольких оснований, по которым он  имеет  право  быть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принятым на учет в качестве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в жилом помещении.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    2. При заполнении </w:t>
      </w:r>
      <w:hyperlink r:id="rId7" w:anchor="Par263" w:tooltip="Ссылка на текущий документ" w:history="1">
        <w:r w:rsidRPr="006F26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6</w:t>
        </w:r>
      </w:hyperlink>
      <w:r w:rsidRPr="006F263C">
        <w:rPr>
          <w:rFonts w:ascii="Times New Roman" w:hAnsi="Times New Roman" w:cs="Times New Roman"/>
          <w:sz w:val="24"/>
          <w:szCs w:val="24"/>
        </w:rPr>
        <w:t xml:space="preserve"> его номер обводится в  том  случае,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если гражданин и члены его  семьи  имеют  на  праве  собственности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жилые помещения и согласны на предоставление им  жилого  помещения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с учетом площади </w:t>
      </w:r>
      <w:proofErr w:type="gramStart"/>
      <w:r w:rsidRPr="006F263C">
        <w:rPr>
          <w:rFonts w:ascii="Times New Roman" w:hAnsi="Times New Roman" w:cs="Times New Roman"/>
          <w:sz w:val="24"/>
          <w:szCs w:val="24"/>
        </w:rPr>
        <w:t>занимаемых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 ими  на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F263C">
        <w:rPr>
          <w:rFonts w:ascii="Times New Roman" w:hAnsi="Times New Roman" w:cs="Times New Roman"/>
          <w:sz w:val="24"/>
          <w:szCs w:val="24"/>
        </w:rPr>
        <w:lastRenderedPageBreak/>
        <w:t>праве</w:t>
      </w:r>
      <w:proofErr w:type="gramEnd"/>
      <w:r w:rsidRPr="006F263C">
        <w:rPr>
          <w:rFonts w:ascii="Times New Roman" w:hAnsi="Times New Roman" w:cs="Times New Roman"/>
          <w:sz w:val="24"/>
          <w:szCs w:val="24"/>
        </w:rPr>
        <w:t xml:space="preserve"> собственности жилых  помещений.  В  противном  случае  номер</w:t>
      </w:r>
    </w:p>
    <w:p w:rsidR="006F263C" w:rsidRPr="006F263C" w:rsidRDefault="006F263C" w:rsidP="006F2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63C">
        <w:rPr>
          <w:rFonts w:ascii="Times New Roman" w:hAnsi="Times New Roman" w:cs="Times New Roman"/>
          <w:sz w:val="24"/>
          <w:szCs w:val="24"/>
        </w:rPr>
        <w:t>данного пункта зачеркивается знаком "Х".</w:t>
      </w:r>
    </w:p>
    <w:sectPr w:rsidR="006F263C" w:rsidRPr="006F263C" w:rsidSect="0020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D5A"/>
    <w:multiLevelType w:val="hybridMultilevel"/>
    <w:tmpl w:val="4A96B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659A4"/>
    <w:multiLevelType w:val="hybridMultilevel"/>
    <w:tmpl w:val="73284238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EFD"/>
    <w:rsid w:val="00133EFD"/>
    <w:rsid w:val="00184F3F"/>
    <w:rsid w:val="00204A0D"/>
    <w:rsid w:val="00405CE2"/>
    <w:rsid w:val="00433F74"/>
    <w:rsid w:val="00450026"/>
    <w:rsid w:val="006A2C8E"/>
    <w:rsid w:val="006F263C"/>
    <w:rsid w:val="00B664D6"/>
    <w:rsid w:val="00BA472C"/>
    <w:rsid w:val="00CB768E"/>
    <w:rsid w:val="00CD1D05"/>
    <w:rsid w:val="00D22FF4"/>
    <w:rsid w:val="00F4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33EF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33EF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F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F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44;&#1083;&#1103;%20&#1050;&#1091;&#1083;&#1080;&#1078;&#1085;&#1080;&#1082;&#1086;&#1074;&#1086;%20&#1086;&#1090;%20&#1053;&#1072;&#1075;&#1086;&#1088;&#1085;&#1086;&#1077;\&#1055;&#1056;&#1054;&#1045;&#1050;&#1058;%20&#1087;&#1086;&#1089;&#1090;&#1072;&#1085;&#1086;&#1074;&#1083;&#1077;&#1085;&#1080;&#1103;%20&#1086;&#1090;%20%20&#8470;%20%20%20&#1080;&#1079;&#1084;&#1077;&#1085;%20&#1074;%20&#1087;&#1086;&#1089;&#1090;&#1072;&#1085;%20&#8470;%2011%20&#1086;&#1090;%2016.05.2011%20%20&#1072;&#1076;&#1084;&#1080;&#1085;.%20&#1088;&#1077;&#1075;&#1083;&#1072;&#1084;&#1077;&#1085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44;&#1083;&#1103;%20&#1050;&#1091;&#1083;&#1080;&#1078;&#1085;&#1080;&#1082;&#1086;&#1074;&#1086;%20&#1086;&#1090;%20&#1053;&#1072;&#1075;&#1086;&#1088;&#1085;&#1086;&#1077;\&#1055;&#1056;&#1054;&#1045;&#1050;&#1058;%20&#1087;&#1086;&#1089;&#1090;&#1072;&#1085;&#1086;&#1074;&#1083;&#1077;&#1085;&#1080;&#1103;%20&#1086;&#1090;%20%20&#8470;%20%20%20&#1080;&#1079;&#1084;&#1077;&#1085;%20&#1074;%20&#1087;&#1086;&#1089;&#1090;&#1072;&#1085;%20&#8470;%2011%20&#1086;&#1090;%2016.05.2011%20%20&#1072;&#1076;&#1084;&#1080;&#1085;.%20&#1088;&#1077;&#1075;&#1083;&#1072;&#1084;&#1077;&#1085;&#1090;.doc" TargetMode="External"/><Relationship Id="rId5" Type="http://schemas.openxmlformats.org/officeDocument/2006/relationships/hyperlink" Target="file:///C:\Users\&#1055;&#1086;&#1083;&#1100;&#1079;&#1086;&#1074;&#1072;&#1090;&#1077;&#1083;&#1100;\Desktop\&#1044;&#1083;&#1103;%20&#1050;&#1091;&#1083;&#1080;&#1078;&#1085;&#1080;&#1082;&#1086;&#1074;&#1086;%20&#1086;&#1090;%20&#1053;&#1072;&#1075;&#1086;&#1088;&#1085;&#1086;&#1077;\&#1055;&#1056;&#1054;&#1045;&#1050;&#1058;%20&#1087;&#1086;&#1089;&#1090;&#1072;&#1085;&#1086;&#1074;&#1083;&#1077;&#1085;&#1080;&#1103;%20&#1086;&#1090;%20%20&#8470;%20%20%20&#1080;&#1079;&#1084;&#1077;&#1085;%20&#1074;%20&#1087;&#1086;&#1089;&#1090;&#1072;&#1085;%20&#8470;%2011%20&#1086;&#1090;%2016.05.2011%20%20&#1072;&#1076;&#1084;&#1080;&#1085;.%20&#1088;&#1077;&#1075;&#1083;&#1072;&#1084;&#1077;&#1085;&#1090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1546</Words>
  <Characters>8813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2014-05-07T00:17:00Z</cp:lastPrinted>
  <dcterms:created xsi:type="dcterms:W3CDTF">2014-04-11T07:42:00Z</dcterms:created>
  <dcterms:modified xsi:type="dcterms:W3CDTF">2014-05-07T00:17:00Z</dcterms:modified>
</cp:coreProperties>
</file>